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7C" w:rsidRPr="00260BC4" w:rsidRDefault="0087737C" w:rsidP="0087737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60BC4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87737C" w:rsidRPr="00260BC4" w:rsidRDefault="0087737C" w:rsidP="0087737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60B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87737C" w:rsidRPr="00260BC4" w:rsidRDefault="0087737C" w:rsidP="0087737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87737C" w:rsidRPr="00260BC4" w:rsidRDefault="0087737C" w:rsidP="0087737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87737C" w:rsidRPr="00260BC4" w:rsidRDefault="0087737C" w:rsidP="00877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260BC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06-2/34-1</w:t>
      </w:r>
      <w:r w:rsidRPr="00260BC4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87737C" w:rsidRPr="00260BC4" w:rsidRDefault="006B5F41" w:rsidP="0087737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87737C" w:rsidRPr="00260BC4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март</w:t>
      </w:r>
      <w:r w:rsidR="0087737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</w:t>
      </w:r>
      <w:r w:rsidR="0087737C" w:rsidRPr="00260BC4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87737C" w:rsidRPr="00260BC4" w:rsidRDefault="0087737C" w:rsidP="0087737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60BC4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87737C" w:rsidRPr="00260BC4" w:rsidRDefault="0087737C" w:rsidP="0087737C">
      <w:pPr>
        <w:rPr>
          <w:rFonts w:ascii="Times New Roman" w:hAnsi="Times New Roman" w:cs="Times New Roman"/>
          <w:lang w:val="sr-Cyrl-RS"/>
        </w:rPr>
      </w:pPr>
    </w:p>
    <w:p w:rsidR="0087737C" w:rsidRPr="00260BC4" w:rsidRDefault="0087737C" w:rsidP="0087737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87737C" w:rsidRPr="00260BC4" w:rsidRDefault="0087737C" w:rsidP="0087737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14. СЕДНИЦЕ ОДБОРА ЗА ПРИВРЕДУ, РЕГИОНАЛНИ РАЗВОЈ, ТРГОВИНУ, ТУРИЗАМ И ЕНЕРГЕТИКУ, ОДРЖАНЕ </w:t>
      </w:r>
      <w:r w:rsidRPr="00260BC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>. МАРТА 2017. ГОДИНЕ</w:t>
      </w:r>
    </w:p>
    <w:p w:rsidR="006B5F41" w:rsidRPr="00260BC4" w:rsidRDefault="006B5F41" w:rsidP="0087737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B5F41" w:rsidRPr="00260BC4" w:rsidRDefault="006B5F41" w:rsidP="006B5F4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="00AD20C4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почела у 9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523C31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>часова и 5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6B5F41" w:rsidRPr="00260BC4" w:rsidRDefault="006B5F41" w:rsidP="006B5F4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Снежана Б. Петровић, председник Одбора.</w:t>
      </w:r>
    </w:p>
    <w:p w:rsidR="006B5F41" w:rsidRPr="00260BC4" w:rsidRDefault="006B5F41" w:rsidP="006B5F4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Поред председника, седници су присуствовали ч</w:t>
      </w:r>
      <w:r w:rsidR="00694C0A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>ланови Одбора: Александра Томић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>, Студенка Ковачевић, Зоран Бојанић,</w:t>
      </w:r>
      <w:r w:rsidR="00694C0A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Иван М</w:t>
      </w:r>
      <w:r w:rsidR="003F65F1">
        <w:rPr>
          <w:rFonts w:ascii="Times New Roman" w:eastAsia="Times New Roman" w:hAnsi="Times New Roman" w:cs="Times New Roman"/>
          <w:sz w:val="24"/>
          <w:szCs w:val="24"/>
          <w:lang w:val="sr-Cyrl-RS"/>
        </w:rPr>
        <w:t>анојловић и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Бра</w:t>
      </w:r>
      <w:r w:rsidR="003F65F1">
        <w:rPr>
          <w:rFonts w:ascii="Times New Roman" w:eastAsia="Times New Roman" w:hAnsi="Times New Roman" w:cs="Times New Roman"/>
          <w:sz w:val="24"/>
          <w:szCs w:val="24"/>
          <w:lang w:val="sr-Cyrl-RS"/>
        </w:rPr>
        <w:t>нислав Михајловић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B5F41" w:rsidRPr="00260BC4" w:rsidRDefault="006B5F41" w:rsidP="006B5F4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заменици чланова Одбора: </w:t>
      </w:r>
      <w:r w:rsidR="00694C0A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Станислава Јаношевић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</w:t>
      </w:r>
      <w:r w:rsidR="00694C0A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ик члана Одбора Драгомира Карића), Милимир Вујадиновић 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>(з</w:t>
      </w:r>
      <w:r w:rsidR="00694C0A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>аменик члана Одбора Јелене Мијатовић</w:t>
      </w:r>
      <w:r w:rsidR="000149BD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>), Снежана Пауновић (заменик члана</w:t>
      </w:r>
      <w:r w:rsidR="003F6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5F1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Одбора</w:t>
      </w:r>
      <w:r w:rsidR="000149BD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Новице Тончева) и Верољуб Стевановић (заменик члана</w:t>
      </w:r>
      <w:r w:rsidR="003F65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Одбора</w:t>
      </w:r>
      <w:r w:rsidR="000149BD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Дејана Николића).</w:t>
      </w:r>
    </w:p>
    <w:p w:rsidR="006B5F41" w:rsidRPr="00260BC4" w:rsidRDefault="006B5F41" w:rsidP="006B5F4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нису присуствовал</w:t>
      </w:r>
      <w:r w:rsidR="004D6089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чланови Одбора: Снежана Р. Петровић, Томислав Љубеновић, Владимир Маринковић, Горица Гајић, 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>Војислав Вујић</w:t>
      </w:r>
      <w:r w:rsidR="00097E5E">
        <w:rPr>
          <w:rFonts w:ascii="Times New Roman" w:eastAsia="Times New Roman" w:hAnsi="Times New Roman" w:cs="Times New Roman"/>
          <w:sz w:val="24"/>
          <w:szCs w:val="24"/>
          <w:lang w:val="sr-Cyrl-RS"/>
        </w:rPr>
        <w:t>, Иван Костић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Здравко Станковић</w:t>
      </w:r>
      <w:r w:rsidRPr="00260B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>нити њихови заменици.</w:t>
      </w:r>
    </w:p>
    <w:p w:rsidR="00DF5E0C" w:rsidRPr="00260BC4" w:rsidRDefault="00260BC4" w:rsidP="00DF5E0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су, на позив председника, присуствовали Јасмина Роскић, начелник Одељења у Министарству трговине, туризма и телекомуникација и Јелена Дрењанин, самостални саветник у Министарству трговине, туризма и телекомуникација.</w:t>
      </w:r>
    </w:p>
    <w:p w:rsidR="00DF5E0C" w:rsidRPr="00260BC4" w:rsidRDefault="00DF5E0C" w:rsidP="00DF5E0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7E92" w:rsidRPr="00260BC4" w:rsidRDefault="005F7E92" w:rsidP="006B5F4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7E92" w:rsidRPr="00260BC4" w:rsidRDefault="005F7E92" w:rsidP="005F7E9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председника, Одбор је већином гласова утврдио следећи</w:t>
      </w:r>
    </w:p>
    <w:p w:rsidR="005F7E92" w:rsidRPr="00260BC4" w:rsidRDefault="005F7E92" w:rsidP="005F7E9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7E92" w:rsidRPr="00260BC4" w:rsidRDefault="005F7E92" w:rsidP="005F7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60BC4">
        <w:rPr>
          <w:rFonts w:ascii="Times New Roman" w:hAnsi="Times New Roman" w:cs="Times New Roman"/>
          <w:sz w:val="24"/>
          <w:szCs w:val="24"/>
        </w:rPr>
        <w:t xml:space="preserve">Д н е в н 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260BC4">
        <w:rPr>
          <w:rFonts w:ascii="Times New Roman" w:hAnsi="Times New Roman" w:cs="Times New Roman"/>
          <w:sz w:val="24"/>
          <w:szCs w:val="24"/>
        </w:rPr>
        <w:t xml:space="preserve">   р е д</w:t>
      </w:r>
    </w:p>
    <w:p w:rsidR="005F7E92" w:rsidRPr="00260BC4" w:rsidRDefault="005F7E92" w:rsidP="005F7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7E92" w:rsidRPr="00260BC4" w:rsidRDefault="005F7E92" w:rsidP="005F7E92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 w:rsidRPr="00260BC4">
        <w:rPr>
          <w:rFonts w:cs="Times New Roman"/>
          <w:sz w:val="24"/>
          <w:szCs w:val="24"/>
          <w:lang w:val="sr-Cyrl-RS"/>
        </w:rPr>
        <w:t>Разматрање Предлога закона о потврђивању Споразума између Владе Републике Србије и Владе Државе Катар о узајамном подстицању и заштити улагања, који је поднела Влада (број 011</w:t>
      </w:r>
      <w:r w:rsidR="00266645" w:rsidRPr="00260BC4">
        <w:rPr>
          <w:rFonts w:cs="Times New Roman"/>
          <w:sz w:val="24"/>
          <w:szCs w:val="24"/>
          <w:lang w:val="sr-Cyrl-RS"/>
        </w:rPr>
        <w:t>-3670/16 од 30. децембра 2016. г</w:t>
      </w:r>
      <w:r w:rsidRPr="00260BC4">
        <w:rPr>
          <w:rFonts w:cs="Times New Roman"/>
          <w:sz w:val="24"/>
          <w:szCs w:val="24"/>
          <w:lang w:val="sr-Cyrl-RS"/>
        </w:rPr>
        <w:t>одине).</w:t>
      </w:r>
    </w:p>
    <w:p w:rsidR="008F7DF7" w:rsidRPr="00260BC4" w:rsidRDefault="008F7DF7" w:rsidP="008F7DF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F7DF7" w:rsidRPr="00260BC4" w:rsidRDefault="00FC47EC" w:rsidP="00FC47E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 разматрања утврђених тачака дневног реда, Одбор је већином гласова усв</w:t>
      </w:r>
      <w:r w:rsidR="00DE6311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>ојио записнике Шесте, Седме, Осме, Д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>евете, 10, 11</w:t>
      </w:r>
      <w:r w:rsidR="00DE6311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12</w:t>
      </w:r>
      <w:r w:rsidR="00DE6311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седнице Одбор</w:t>
      </w:r>
      <w:r w:rsidR="00DE6311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>а.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</w:t>
      </w:r>
    </w:p>
    <w:p w:rsidR="00FC47EC" w:rsidRPr="00260BC4" w:rsidRDefault="00CB38D1" w:rsidP="00FC47E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</w:p>
    <w:p w:rsidR="00CB38D1" w:rsidRPr="00260BC4" w:rsidRDefault="00CB38D1" w:rsidP="00097E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>Прва тачка дневног реда</w:t>
      </w:r>
      <w:r w:rsidRPr="00260BC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-</w:t>
      </w:r>
      <w:r w:rsidRPr="00260B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Разматрање Предлога закона о потврђивању Споразума између Владе Републике Србије и Владе Државе Катар о узајамном подс</w:t>
      </w:r>
      <w:r w:rsidR="005318E5" w:rsidRPr="00260BC4">
        <w:rPr>
          <w:rFonts w:ascii="Times New Roman" w:hAnsi="Times New Roman" w:cs="Times New Roman"/>
          <w:b/>
          <w:sz w:val="24"/>
          <w:szCs w:val="24"/>
          <w:lang w:val="sr-Cyrl-RS"/>
        </w:rPr>
        <w:t>тицању и заштити улагања</w:t>
      </w:r>
    </w:p>
    <w:p w:rsidR="0091359C" w:rsidRPr="00260BC4" w:rsidRDefault="0091359C" w:rsidP="00097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0B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>Одбор је размотрио Предлог закона о потврђивању Споразума између Владе Републике Србије и Владе Државе Катар</w:t>
      </w:r>
      <w:r w:rsidR="00E75021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о узајамном подстицању и заштити улагања и поднео Извештај Народној скупштини.</w:t>
      </w:r>
    </w:p>
    <w:p w:rsidR="005124AE" w:rsidRPr="00260BC4" w:rsidRDefault="001000B6" w:rsidP="0073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              </w:t>
      </w:r>
      <w:r w:rsidR="004F34F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2ED3" w:rsidRPr="00260BC4">
        <w:rPr>
          <w:rFonts w:ascii="Times New Roman" w:hAnsi="Times New Roman" w:cs="Times New Roman"/>
          <w:sz w:val="24"/>
          <w:szCs w:val="24"/>
          <w:lang w:val="sr-Cyrl-RS"/>
        </w:rPr>
        <w:t>Снежана Б. Петровић</w:t>
      </w:r>
      <w:r w:rsidR="00732ED3">
        <w:rPr>
          <w:rFonts w:ascii="Times New Roman" w:hAnsi="Times New Roman" w:cs="Times New Roman"/>
          <w:sz w:val="24"/>
          <w:szCs w:val="24"/>
          <w:lang w:val="sr-Cyrl-RS"/>
        </w:rPr>
        <w:t>, председник Одбора</w:t>
      </w:r>
      <w:r w:rsidR="00E0176F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подсетила</w:t>
      </w:r>
      <w:r w:rsidR="00732ED3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E0176F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да се на поступак за доношење закона о потврђивању међународног уговора или споразума сходно примењују одредбе Пословника о поступку за доношење закона, с тим што се о предлогу тог закона води јединствен претрес.</w:t>
      </w:r>
    </w:p>
    <w:p w:rsidR="00523C31" w:rsidRPr="00260BC4" w:rsidRDefault="00BE3C89" w:rsidP="0073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="005318E5" w:rsidRPr="00260BC4">
        <w:rPr>
          <w:rFonts w:ascii="Times New Roman" w:hAnsi="Times New Roman" w:cs="Times New Roman"/>
          <w:sz w:val="24"/>
          <w:szCs w:val="24"/>
          <w:lang w:val="sr-Cyrl-RS"/>
        </w:rPr>
        <w:t>У уводним напоменама Јасмина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Роскић је истакла</w:t>
      </w:r>
      <w:r w:rsidR="00993C75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732ED3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18E5" w:rsidRPr="00260BC4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993C75" w:rsidRPr="00260BC4">
        <w:rPr>
          <w:rFonts w:ascii="Times New Roman" w:hAnsi="Times New Roman" w:cs="Times New Roman"/>
          <w:sz w:val="24"/>
          <w:szCs w:val="24"/>
          <w:lang w:val="sr-Cyrl-RS"/>
        </w:rPr>
        <w:t>поразумом између Владе Републике Србије и државе Катар о узајамном подстицању и заштити улагања, који је пот</w:t>
      </w:r>
      <w:r w:rsidR="005318E5" w:rsidRPr="00260BC4">
        <w:rPr>
          <w:rFonts w:ascii="Times New Roman" w:hAnsi="Times New Roman" w:cs="Times New Roman"/>
          <w:sz w:val="24"/>
          <w:szCs w:val="24"/>
          <w:lang w:val="sr-Cyrl-RS"/>
        </w:rPr>
        <w:t>писан у Дохи 7. новембра 2016. г</w:t>
      </w:r>
      <w:r w:rsidR="00732ED3">
        <w:rPr>
          <w:rFonts w:ascii="Times New Roman" w:hAnsi="Times New Roman" w:cs="Times New Roman"/>
          <w:sz w:val="24"/>
          <w:szCs w:val="24"/>
          <w:lang w:val="sr-Cyrl-RS"/>
        </w:rPr>
        <w:t>одине, установљава</w:t>
      </w:r>
      <w:r w:rsidR="00993C75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правни основ и оквир који ће обезбедит</w:t>
      </w:r>
      <w:r w:rsidR="00732ED3">
        <w:rPr>
          <w:rFonts w:ascii="Times New Roman" w:hAnsi="Times New Roman" w:cs="Times New Roman"/>
          <w:sz w:val="24"/>
          <w:szCs w:val="24"/>
          <w:lang w:val="sr-Cyrl-RS"/>
        </w:rPr>
        <w:t>и додатно привлачење инвестиција</w:t>
      </w:r>
      <w:r w:rsidR="00993C75" w:rsidRPr="00260BC4">
        <w:rPr>
          <w:rFonts w:ascii="Times New Roman" w:hAnsi="Times New Roman" w:cs="Times New Roman"/>
          <w:sz w:val="24"/>
          <w:szCs w:val="24"/>
          <w:lang w:val="sr-Cyrl-RS"/>
        </w:rPr>
        <w:t>. Споразум га</w:t>
      </w:r>
      <w:r w:rsidR="00732ED3">
        <w:rPr>
          <w:rFonts w:ascii="Times New Roman" w:hAnsi="Times New Roman" w:cs="Times New Roman"/>
          <w:sz w:val="24"/>
          <w:szCs w:val="24"/>
          <w:lang w:val="sr-Cyrl-RS"/>
        </w:rPr>
        <w:t>рантује улагачима држава уговор</w:t>
      </w:r>
      <w:r w:rsidR="00993C75" w:rsidRPr="00260BC4">
        <w:rPr>
          <w:rFonts w:ascii="Times New Roman" w:hAnsi="Times New Roman" w:cs="Times New Roman"/>
          <w:sz w:val="24"/>
          <w:szCs w:val="24"/>
          <w:lang w:val="sr-Cyrl-RS"/>
        </w:rPr>
        <w:t>них страна национални третман и третман најповлашћеније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нације, као и пуну заштиту и безбедност њихових улагања. Такође је истакла да се овим споразумом обезбеђује узајамност у примени правичног и недискриминаторног третмана, као и накнада губит</w:t>
      </w:r>
      <w:r w:rsidR="00732ED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ка које инвеститор претрпи за догођај или околности које се нису могле предвидети нити спречити. Улагачима из земаља уговорница се гарантује 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>да у односу на њихово улагање нећ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>е бити извршена експропри</w:t>
      </w:r>
      <w:r w:rsidR="00732ED3">
        <w:rPr>
          <w:rFonts w:ascii="Times New Roman" w:hAnsi="Times New Roman" w:cs="Times New Roman"/>
          <w:sz w:val="24"/>
          <w:szCs w:val="24"/>
          <w:lang w:val="sr-Cyrl-RS"/>
        </w:rPr>
        <w:t>јација, нити нека друга мера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>, осим у случајевима</w:t>
      </w:r>
      <w:r w:rsidR="00732ED3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прописаним законом и по строго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>рописаном поступку. Поред тога,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споразумом се гарантује право улагача</w:t>
      </w:r>
      <w:r w:rsidR="00DF1341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у случају спора </w:t>
      </w:r>
      <w:r w:rsidR="00DF1341" w:rsidRPr="00260BC4">
        <w:rPr>
          <w:rFonts w:ascii="Times New Roman" w:hAnsi="Times New Roman" w:cs="Times New Roman"/>
          <w:sz w:val="24"/>
          <w:szCs w:val="24"/>
          <w:lang w:val="sr-Cyrl-RS"/>
        </w:rPr>
        <w:t>са државом домаћином, који се тиче улагања, може тражити правну заштиту код међународног арбитражног суда, у складу са основним принципима међународног права.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За извршавање Споразума између Владе Републике Србије и Владе Државе Катар о узајамном подстицању и заштити улагања није потребно обезбедити средства у буџету Републике Србије, с обзиром на то да се извршавањем овог споразума не стварају финансијске обавезе за Републику Србију.</w:t>
      </w:r>
    </w:p>
    <w:p w:rsidR="00E75021" w:rsidRPr="00260BC4" w:rsidRDefault="00E75021" w:rsidP="0073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За известица Одбора на седници Народне скупштине одређена је Снежана Б. Петровић, председник Одбора.</w:t>
      </w:r>
    </w:p>
    <w:p w:rsidR="00523C31" w:rsidRPr="00260BC4" w:rsidRDefault="00523C31" w:rsidP="00732ED3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3C31" w:rsidRPr="00260BC4" w:rsidRDefault="00523C31" w:rsidP="002666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0BC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Саставни део овог записника чини тонски снимак седнице Одбора.</w:t>
      </w:r>
    </w:p>
    <w:p w:rsidR="00523C31" w:rsidRPr="00260BC4" w:rsidRDefault="00523C31" w:rsidP="00266645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0BC4">
        <w:rPr>
          <w:rFonts w:ascii="Times New Roman" w:hAnsi="Times New Roman" w:cs="Times New Roman"/>
          <w:sz w:val="24"/>
          <w:szCs w:val="24"/>
          <w:lang w:val="sr-Cyrl-RS"/>
        </w:rPr>
        <w:t>Седница је закључена у 9 часова и 15 минута.</w:t>
      </w:r>
    </w:p>
    <w:p w:rsidR="00523C31" w:rsidRPr="00260BC4" w:rsidRDefault="00523C31" w:rsidP="00266645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23C31" w:rsidRPr="00260BC4" w:rsidRDefault="00523C31" w:rsidP="00523C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0BC4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СЕКРЕТАР                </w:t>
      </w:r>
      <w:r w:rsidRPr="00260BC4"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Pr="00260BC4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Pr="00260BC4">
        <w:rPr>
          <w:rFonts w:ascii="Times New Roman" w:hAnsi="Times New Roman" w:cs="Times New Roman"/>
          <w:sz w:val="24"/>
          <w:szCs w:val="24"/>
          <w:lang w:val="sr-Latn-RS"/>
        </w:rPr>
        <w:t xml:space="preserve">           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 ПРЕДСЕДНИК</w:t>
      </w:r>
    </w:p>
    <w:p w:rsidR="00523C31" w:rsidRPr="00260BC4" w:rsidRDefault="00523C31" w:rsidP="00523C31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3C31" w:rsidRPr="00260BC4" w:rsidRDefault="00523C31" w:rsidP="00523C31">
      <w:pPr>
        <w:spacing w:after="0" w:line="240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</w:t>
      </w:r>
      <w:r w:rsidRPr="00260BC4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>Снежана Б. Петровић</w:t>
      </w:r>
    </w:p>
    <w:p w:rsidR="00523C31" w:rsidRPr="00260BC4" w:rsidRDefault="00523C31" w:rsidP="008F7DF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F7E92" w:rsidRPr="00260BC4" w:rsidRDefault="005F7E92" w:rsidP="005F7E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5F41" w:rsidRPr="00260BC4" w:rsidRDefault="006B5F41" w:rsidP="0087737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7737C" w:rsidRPr="00260BC4" w:rsidRDefault="0087737C" w:rsidP="0087737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B5F41" w:rsidRPr="00260BC4" w:rsidRDefault="006B5F41" w:rsidP="0087737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7737C" w:rsidRPr="0037528F" w:rsidRDefault="0087737C" w:rsidP="0087737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374B5" w:rsidRPr="00260BC4" w:rsidRDefault="00D374B5">
      <w:pPr>
        <w:rPr>
          <w:rFonts w:ascii="Times New Roman" w:hAnsi="Times New Roman" w:cs="Times New Roman"/>
          <w:sz w:val="24"/>
          <w:szCs w:val="24"/>
        </w:rPr>
      </w:pPr>
    </w:p>
    <w:sectPr w:rsidR="00D374B5" w:rsidRPr="00260BC4" w:rsidSect="00097E5E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6EA" w:rsidRDefault="00FF06EA" w:rsidP="00097E5E">
      <w:pPr>
        <w:spacing w:after="0" w:line="240" w:lineRule="auto"/>
      </w:pPr>
      <w:r>
        <w:separator/>
      </w:r>
    </w:p>
  </w:endnote>
  <w:endnote w:type="continuationSeparator" w:id="0">
    <w:p w:rsidR="00FF06EA" w:rsidRDefault="00FF06EA" w:rsidP="0009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6EA" w:rsidRDefault="00FF06EA" w:rsidP="00097E5E">
      <w:pPr>
        <w:spacing w:after="0" w:line="240" w:lineRule="auto"/>
      </w:pPr>
      <w:r>
        <w:separator/>
      </w:r>
    </w:p>
  </w:footnote>
  <w:footnote w:type="continuationSeparator" w:id="0">
    <w:p w:rsidR="00FF06EA" w:rsidRDefault="00FF06EA" w:rsidP="0009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7241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097E5E" w:rsidRDefault="00097E5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1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7E5E" w:rsidRDefault="00097E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A10C9"/>
    <w:multiLevelType w:val="hybridMultilevel"/>
    <w:tmpl w:val="F266D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D7971"/>
    <w:multiLevelType w:val="hybridMultilevel"/>
    <w:tmpl w:val="3DB00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7C"/>
    <w:rsid w:val="000149BD"/>
    <w:rsid w:val="00097E5E"/>
    <w:rsid w:val="001000B6"/>
    <w:rsid w:val="001063ED"/>
    <w:rsid w:val="001D7869"/>
    <w:rsid w:val="00207098"/>
    <w:rsid w:val="00260BC4"/>
    <w:rsid w:val="00266645"/>
    <w:rsid w:val="0037528F"/>
    <w:rsid w:val="003F65F1"/>
    <w:rsid w:val="004630DD"/>
    <w:rsid w:val="004A483F"/>
    <w:rsid w:val="004D6089"/>
    <w:rsid w:val="004F1C7D"/>
    <w:rsid w:val="004F34F8"/>
    <w:rsid w:val="0051031F"/>
    <w:rsid w:val="005124AE"/>
    <w:rsid w:val="00523C31"/>
    <w:rsid w:val="005318E5"/>
    <w:rsid w:val="0054115A"/>
    <w:rsid w:val="005F7E92"/>
    <w:rsid w:val="00694C0A"/>
    <w:rsid w:val="006B5F41"/>
    <w:rsid w:val="006D185F"/>
    <w:rsid w:val="00732ED3"/>
    <w:rsid w:val="0087737C"/>
    <w:rsid w:val="008F7DF7"/>
    <w:rsid w:val="0091359C"/>
    <w:rsid w:val="00993C75"/>
    <w:rsid w:val="00A65BF9"/>
    <w:rsid w:val="00AD20C4"/>
    <w:rsid w:val="00BE3C89"/>
    <w:rsid w:val="00CB38D1"/>
    <w:rsid w:val="00D374B5"/>
    <w:rsid w:val="00DE6311"/>
    <w:rsid w:val="00DF1341"/>
    <w:rsid w:val="00DF5E0C"/>
    <w:rsid w:val="00E0176F"/>
    <w:rsid w:val="00E75021"/>
    <w:rsid w:val="00F654F1"/>
    <w:rsid w:val="00FC47EC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E92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097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E5E"/>
  </w:style>
  <w:style w:type="paragraph" w:styleId="Footer">
    <w:name w:val="footer"/>
    <w:basedOn w:val="Normal"/>
    <w:link w:val="FooterChar"/>
    <w:uiPriority w:val="99"/>
    <w:unhideWhenUsed/>
    <w:rsid w:val="00097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E92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097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E5E"/>
  </w:style>
  <w:style w:type="paragraph" w:styleId="Footer">
    <w:name w:val="footer"/>
    <w:basedOn w:val="Normal"/>
    <w:link w:val="FooterChar"/>
    <w:uiPriority w:val="99"/>
    <w:unhideWhenUsed/>
    <w:rsid w:val="00097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Aleksandra Balac</cp:lastModifiedBy>
  <cp:revision>5</cp:revision>
  <cp:lastPrinted>2017-03-08T13:02:00Z</cp:lastPrinted>
  <dcterms:created xsi:type="dcterms:W3CDTF">2017-03-10T09:31:00Z</dcterms:created>
  <dcterms:modified xsi:type="dcterms:W3CDTF">2017-05-10T12:14:00Z</dcterms:modified>
</cp:coreProperties>
</file>